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748B3" w14:textId="10294054" w:rsidR="000A61DF" w:rsidRDefault="000A61DF">
      <w:pPr>
        <w:rPr>
          <w:noProof/>
        </w:rPr>
      </w:pPr>
    </w:p>
    <w:p w14:paraId="0099CAD3" w14:textId="403198AB" w:rsidR="00374E12" w:rsidRPr="006E7AB0" w:rsidRDefault="00374E12" w:rsidP="00374E12">
      <w:pPr>
        <w:jc w:val="center"/>
        <w:rPr>
          <w:b/>
          <w:bCs/>
          <w:noProof/>
        </w:rPr>
      </w:pPr>
      <w:r w:rsidRPr="006E7AB0">
        <w:rPr>
          <w:b/>
          <w:bCs/>
          <w:noProof/>
        </w:rPr>
        <w:t>AUTORISATION PARENTALE DE PRISE DE VUE ET DIFFUSION DE L’IMAGE D’UN MINEUR</w:t>
      </w:r>
    </w:p>
    <w:p w14:paraId="6C756EA9" w14:textId="3AD21E66" w:rsidR="00374E12" w:rsidRPr="006E7AB0" w:rsidRDefault="00374E12" w:rsidP="00374E12">
      <w:pPr>
        <w:jc w:val="center"/>
        <w:rPr>
          <w:b/>
          <w:bCs/>
          <w:noProof/>
        </w:rPr>
      </w:pPr>
      <w:r w:rsidRPr="006E7AB0">
        <w:rPr>
          <w:b/>
          <w:bCs/>
          <w:noProof/>
        </w:rPr>
        <w:t>Utilisation de photos et de vidéos</w:t>
      </w:r>
    </w:p>
    <w:p w14:paraId="60120265" w14:textId="3F71B691" w:rsidR="00374E12" w:rsidRPr="006E7AB0" w:rsidRDefault="00374E12" w:rsidP="00374E12">
      <w:pPr>
        <w:jc w:val="center"/>
        <w:rPr>
          <w:b/>
          <w:bCs/>
          <w:noProof/>
        </w:rPr>
      </w:pPr>
      <w:r w:rsidRPr="006E7AB0">
        <w:rPr>
          <w:b/>
          <w:bCs/>
          <w:noProof/>
        </w:rPr>
        <w:t>Année 2024/20</w:t>
      </w:r>
      <w:r w:rsidR="00A312D6">
        <w:rPr>
          <w:b/>
          <w:bCs/>
          <w:noProof/>
        </w:rPr>
        <w:t>2</w:t>
      </w:r>
      <w:r w:rsidRPr="006E7AB0">
        <w:rPr>
          <w:b/>
          <w:bCs/>
          <w:noProof/>
        </w:rPr>
        <w:t>5</w:t>
      </w:r>
    </w:p>
    <w:p w14:paraId="4DCECDA9" w14:textId="77777777" w:rsidR="00374E12" w:rsidRDefault="00374E12">
      <w:pPr>
        <w:rPr>
          <w:noProof/>
        </w:rPr>
      </w:pPr>
    </w:p>
    <w:p w14:paraId="562D79A2" w14:textId="099E9AF3" w:rsidR="00AB5DD7" w:rsidRDefault="00AB5DD7" w:rsidP="00A312D6">
      <w:pPr>
        <w:jc w:val="both"/>
        <w:rPr>
          <w:noProof/>
        </w:rPr>
      </w:pPr>
      <w:r>
        <w:rPr>
          <w:noProof/>
        </w:rPr>
        <w:t xml:space="preserve">Votre enfant pourra être photographié ou filmé, au sein des structures municipales où il est accueilli, à l’occasion </w:t>
      </w:r>
      <w:r w:rsidR="00374E12">
        <w:rPr>
          <w:noProof/>
        </w:rPr>
        <w:t>de divers évènements tels que sorties, activités</w:t>
      </w:r>
      <w:r w:rsidR="008564C2">
        <w:rPr>
          <w:noProof/>
        </w:rPr>
        <w:t xml:space="preserve">, </w:t>
      </w:r>
      <w:r w:rsidR="00A312D6">
        <w:rPr>
          <w:noProof/>
        </w:rPr>
        <w:t>manifestations</w:t>
      </w:r>
      <w:r w:rsidR="008564C2">
        <w:rPr>
          <w:noProof/>
        </w:rPr>
        <w:t xml:space="preserve"> et spectacles</w:t>
      </w:r>
      <w:r>
        <w:rPr>
          <w:noProof/>
        </w:rPr>
        <w:t>.</w:t>
      </w:r>
    </w:p>
    <w:p w14:paraId="59C3B040" w14:textId="1ACFD184" w:rsidR="00263916" w:rsidRDefault="00263916" w:rsidP="00A312D6">
      <w:pPr>
        <w:jc w:val="both"/>
      </w:pPr>
      <w:r>
        <w:t>S’agissant de personnes mineures, le droit à l’image, mais aussi de façon plus générale, le respect de la personne, est d’application stricte. En conséquence, aucune photo ou vidéo d’enfant reconnaissable ne pourra être publiée sans une autorisation écrite des responsables légaux</w:t>
      </w:r>
      <w:r w:rsidR="00CD2399">
        <w:t>.</w:t>
      </w:r>
    </w:p>
    <w:p w14:paraId="30850B9E" w14:textId="049B9947" w:rsidR="00263916" w:rsidRDefault="001E22D8" w:rsidP="00A312D6">
      <w:pPr>
        <w:jc w:val="both"/>
      </w:pPr>
      <w:r>
        <w:t>En référence aux textes légaux en vigueur concernant la protection des données et le droit à l’image, nous vous prions de bien vouloir compléter et signer ce document afin de valider votre autorisation.</w:t>
      </w:r>
      <w:r w:rsidR="00263916">
        <w:t xml:space="preserve"> Vous vous réservez le droit de retirer votre autorisation à tout moment en nous informant par écrit à l’adresse suivante </w:t>
      </w:r>
      <w:hyperlink r:id="rId10" w:history="1">
        <w:r w:rsidR="00263916" w:rsidRPr="00860026">
          <w:rPr>
            <w:rStyle w:val="Lienhypertexte"/>
          </w:rPr>
          <w:t>service.enfance@mandreslesroses.fr</w:t>
        </w:r>
      </w:hyperlink>
    </w:p>
    <w:p w14:paraId="70A7416C" w14:textId="77777777" w:rsidR="00B162D9" w:rsidRDefault="00B162D9" w:rsidP="00A312D6">
      <w:pPr>
        <w:jc w:val="both"/>
      </w:pPr>
    </w:p>
    <w:p w14:paraId="318D0365" w14:textId="1683D4A1" w:rsidR="00B162D9" w:rsidRPr="00B162D9" w:rsidRDefault="00B162D9" w:rsidP="00A312D6">
      <w:pPr>
        <w:pStyle w:val="Paragraphedeliste"/>
        <w:numPr>
          <w:ilvl w:val="0"/>
          <w:numId w:val="6"/>
        </w:numPr>
        <w:spacing w:after="100" w:afterAutospacing="1"/>
        <w:ind w:left="714" w:hanging="357"/>
        <w:jc w:val="both"/>
        <w:rPr>
          <w:i/>
          <w:iCs/>
        </w:rPr>
      </w:pPr>
      <w:r w:rsidRPr="00B162D9">
        <w:rPr>
          <w:i/>
          <w:iCs/>
        </w:rPr>
        <w:t>Complétez ou cochez les cases utiles</w:t>
      </w:r>
    </w:p>
    <w:p w14:paraId="6C9AD2D3" w14:textId="71842D76" w:rsidR="001E22D8" w:rsidRDefault="008564C2" w:rsidP="00A312D6">
      <w:pPr>
        <w:jc w:val="both"/>
      </w:pPr>
      <w:r>
        <w:t xml:space="preserve">Je (nous) soussigné (e) (s), </w:t>
      </w:r>
    </w:p>
    <w:p w14:paraId="51B224C1" w14:textId="63466362" w:rsidR="001E22D8" w:rsidRDefault="001E22D8" w:rsidP="00A312D6">
      <w:pPr>
        <w:jc w:val="both"/>
      </w:pPr>
      <w:r>
        <w:t>Nom</w:t>
      </w:r>
      <w:r w:rsidR="008564C2">
        <w:t xml:space="preserve"> et prénom du responsable 1 </w:t>
      </w:r>
      <w:r w:rsidR="00B162D9">
        <w:t xml:space="preserve">* </w:t>
      </w:r>
      <w:r w:rsidR="008564C2">
        <w:t>:</w:t>
      </w:r>
    </w:p>
    <w:p w14:paraId="3B4A0588" w14:textId="10114CA7" w:rsidR="001E22D8" w:rsidRDefault="001E22D8" w:rsidP="00A312D6">
      <w:pPr>
        <w:jc w:val="both"/>
      </w:pPr>
      <w:r>
        <w:t>Nom</w:t>
      </w:r>
      <w:r w:rsidR="008564C2">
        <w:t xml:space="preserve"> et prénom du responsable 2</w:t>
      </w:r>
      <w:r w:rsidR="00B162D9">
        <w:t xml:space="preserve"> *</w:t>
      </w:r>
      <w:r w:rsidR="008564C2">
        <w:t> :</w:t>
      </w:r>
    </w:p>
    <w:p w14:paraId="6D5E0F37" w14:textId="02B66F06" w:rsidR="00B162D9" w:rsidRDefault="008564C2" w:rsidP="00A312D6">
      <w:pPr>
        <w:jc w:val="both"/>
      </w:pPr>
      <w:r>
        <w:sym w:font="Wingdings 2" w:char="F0A3"/>
      </w:r>
      <w:r>
        <w:t xml:space="preserve"> Exerçant l’autorité parentale conjointe</w:t>
      </w:r>
      <w:r w:rsidR="00B162D9">
        <w:t xml:space="preserve"> </w:t>
      </w:r>
      <w:r>
        <w:tab/>
      </w:r>
    </w:p>
    <w:p w14:paraId="41659A57" w14:textId="700E3D99" w:rsidR="008564C2" w:rsidRDefault="008564C2" w:rsidP="00A312D6">
      <w:pPr>
        <w:jc w:val="both"/>
      </w:pPr>
      <w:r>
        <w:sym w:font="Wingdings 2" w:char="F0A3"/>
      </w:r>
      <w:r>
        <w:t xml:space="preserve"> Exerçant l’autorité parentale exclusive (joindre un justificatif)</w:t>
      </w:r>
    </w:p>
    <w:p w14:paraId="36DF50AF" w14:textId="3535D96F" w:rsidR="001E22D8" w:rsidRDefault="001E22D8" w:rsidP="00A312D6">
      <w:pPr>
        <w:jc w:val="both"/>
      </w:pPr>
      <w:r>
        <w:t>Agissant en qualité de représentants légaux de </w:t>
      </w:r>
      <w:r w:rsidR="00A312D6">
        <w:t>(nom et prénom de votre enfant) :</w:t>
      </w:r>
    </w:p>
    <w:p w14:paraId="409FD89E" w14:textId="77777777" w:rsidR="00A312D6" w:rsidRDefault="00A312D6" w:rsidP="00A312D6">
      <w:pPr>
        <w:jc w:val="both"/>
      </w:pPr>
    </w:p>
    <w:p w14:paraId="0992F751" w14:textId="1488126F" w:rsidR="001E22D8" w:rsidRDefault="00B162D9" w:rsidP="00A312D6">
      <w:pPr>
        <w:jc w:val="both"/>
      </w:pPr>
      <w:r>
        <w:sym w:font="Wingdings 2" w:char="F0A3"/>
      </w:r>
      <w:r>
        <w:t xml:space="preserve"> </w:t>
      </w:r>
      <w:r w:rsidR="001E22D8">
        <w:t>Autorise (</w:t>
      </w:r>
      <w:r>
        <w:t>autoris</w:t>
      </w:r>
      <w:r w:rsidR="001E22D8">
        <w:t xml:space="preserve">ons) </w:t>
      </w:r>
      <w:r w:rsidR="00A312D6">
        <w:t>l</w:t>
      </w:r>
      <w:r w:rsidR="00AE19B1">
        <w:t xml:space="preserve">es services de la </w:t>
      </w:r>
      <w:r w:rsidR="00A312D6">
        <w:t>Ville</w:t>
      </w:r>
      <w:r w:rsidR="001E22D8">
        <w:t xml:space="preserve"> à</w:t>
      </w:r>
      <w:r w:rsidR="00AE19B1">
        <w:t xml:space="preserve"> prendre,</w:t>
      </w:r>
      <w:r w:rsidR="00A55B40">
        <w:t xml:space="preserve"> à</w:t>
      </w:r>
      <w:r w:rsidR="00AE19B1">
        <w:t xml:space="preserve"> </w:t>
      </w:r>
      <w:r w:rsidR="00A312D6">
        <w:t>diffuser ou à publier, de manière non commerciale, une ou plusieurs photographies et/ou vidéos représentant mon enfant dans le cadre pédagogique des structures municipales</w:t>
      </w:r>
      <w:r w:rsidR="00A55B40">
        <w:t xml:space="preserve"> au sein desquelles </w:t>
      </w:r>
      <w:r w:rsidR="00AE19B1">
        <w:t>il est accueilli</w:t>
      </w:r>
      <w:r w:rsidR="00A312D6">
        <w:t xml:space="preserve"> (sorties, activités, manifestations, spectacles</w:t>
      </w:r>
      <w:r w:rsidR="00CD2399">
        <w:t>)</w:t>
      </w:r>
      <w:r w:rsidR="001E22D8">
        <w:t xml:space="preserve"> </w:t>
      </w:r>
    </w:p>
    <w:p w14:paraId="6B664121" w14:textId="1402EFFC" w:rsidR="001E22D8" w:rsidRDefault="001E22D8" w:rsidP="00A312D6">
      <w:pPr>
        <w:ind w:firstLine="708"/>
        <w:jc w:val="both"/>
      </w:pPr>
      <w:r>
        <w:sym w:font="Wingdings 2" w:char="F0A3"/>
      </w:r>
      <w:r>
        <w:t xml:space="preserve"> Pour la publication dans le journal de la </w:t>
      </w:r>
      <w:r w:rsidR="008564C2">
        <w:t>V</w:t>
      </w:r>
      <w:r>
        <w:t xml:space="preserve">ille </w:t>
      </w:r>
    </w:p>
    <w:p w14:paraId="6279FDD4" w14:textId="70DA3156" w:rsidR="008564C2" w:rsidRDefault="008564C2" w:rsidP="00A312D6">
      <w:pPr>
        <w:ind w:left="708"/>
        <w:jc w:val="both"/>
      </w:pPr>
      <w:r>
        <w:sym w:font="Wingdings 2" w:char="F0A3"/>
      </w:r>
      <w:r>
        <w:t xml:space="preserve"> Pour la publication </w:t>
      </w:r>
      <w:r w:rsidR="00B162D9">
        <w:t>sur les</w:t>
      </w:r>
      <w:r>
        <w:t xml:space="preserve"> affiche</w:t>
      </w:r>
      <w:r w:rsidR="00B162D9">
        <w:t>s</w:t>
      </w:r>
      <w:r>
        <w:t xml:space="preserve">, </w:t>
      </w:r>
      <w:r w:rsidR="00B162D9">
        <w:t>les</w:t>
      </w:r>
      <w:r>
        <w:t xml:space="preserve"> plaquette</w:t>
      </w:r>
      <w:r w:rsidR="00B162D9">
        <w:t>s et flyers municipaux</w:t>
      </w:r>
      <w:r>
        <w:t xml:space="preserve"> au nom de la Ville </w:t>
      </w:r>
    </w:p>
    <w:p w14:paraId="4C646E32" w14:textId="2B21219D" w:rsidR="001E22D8" w:rsidRDefault="001E22D8" w:rsidP="00A312D6">
      <w:pPr>
        <w:ind w:firstLine="708"/>
        <w:jc w:val="both"/>
      </w:pPr>
      <w:r>
        <w:sym w:font="Wingdings 2" w:char="F0A3"/>
      </w:r>
      <w:r>
        <w:t xml:space="preserve"> Pour la </w:t>
      </w:r>
      <w:r w:rsidR="008564C2">
        <w:t>diffusion sur le site internet de la Ville</w:t>
      </w:r>
    </w:p>
    <w:p w14:paraId="3E75BBF3" w14:textId="72FB024C" w:rsidR="008564C2" w:rsidRDefault="008564C2" w:rsidP="00A312D6">
      <w:pPr>
        <w:ind w:firstLine="708"/>
        <w:jc w:val="both"/>
      </w:pPr>
      <w:r>
        <w:sym w:font="Wingdings 2" w:char="F0A3"/>
      </w:r>
      <w:r>
        <w:t xml:space="preserve"> Pour la diffusion sur les </w:t>
      </w:r>
      <w:r w:rsidR="00B162D9">
        <w:t xml:space="preserve">pages officielles des </w:t>
      </w:r>
      <w:r>
        <w:t>réseaux sociaux de la Ville</w:t>
      </w:r>
    </w:p>
    <w:p w14:paraId="4BC3918D" w14:textId="3685458C" w:rsidR="008564C2" w:rsidRDefault="008564C2" w:rsidP="00A312D6">
      <w:pPr>
        <w:ind w:firstLine="708"/>
        <w:jc w:val="both"/>
      </w:pPr>
      <w:r>
        <w:sym w:font="Wingdings 2" w:char="F0A3"/>
      </w:r>
      <w:r>
        <w:t xml:space="preserve"> Pour la présentation en public lors d’une exposition organisée par la Ville</w:t>
      </w:r>
    </w:p>
    <w:p w14:paraId="3D56D827" w14:textId="77777777" w:rsidR="00AE19B1" w:rsidRDefault="00AE19B1" w:rsidP="00A312D6">
      <w:pPr>
        <w:jc w:val="both"/>
      </w:pPr>
    </w:p>
    <w:p w14:paraId="242DD472" w14:textId="77777777" w:rsidR="00AE19B1" w:rsidRDefault="00AE19B1" w:rsidP="00A312D6">
      <w:pPr>
        <w:jc w:val="both"/>
      </w:pPr>
    </w:p>
    <w:p w14:paraId="04B60C2D" w14:textId="11D0A4F1" w:rsidR="008564C2" w:rsidRDefault="008564C2" w:rsidP="00A312D6">
      <w:pPr>
        <w:jc w:val="both"/>
      </w:pPr>
      <w:r>
        <w:sym w:font="Wingdings 2" w:char="F0A3"/>
      </w:r>
      <w:r>
        <w:t xml:space="preserve"> N’autorise (</w:t>
      </w:r>
      <w:r w:rsidR="00B162D9">
        <w:t>autoris</w:t>
      </w:r>
      <w:r>
        <w:t>ons) pas</w:t>
      </w:r>
      <w:r w:rsidR="00AE19B1">
        <w:t xml:space="preserve"> les services de la Ville à prendre, à diffuser ou à publier,</w:t>
      </w:r>
      <w:r w:rsidR="009C05F8">
        <w:t xml:space="preserve"> en vertu du droit à l’image issu de l’article 9 du code civil, </w:t>
      </w:r>
      <w:r w:rsidR="00AE19B1">
        <w:t>une ou plusieurs photographies et/ou vidéos représentant mon enfant dans le cadre pédagogique des</w:t>
      </w:r>
      <w:r>
        <w:t xml:space="preserve"> structures municipales</w:t>
      </w:r>
      <w:r w:rsidR="00A55B40">
        <w:t xml:space="preserve"> au sein desquelles</w:t>
      </w:r>
      <w:r w:rsidR="00AE19B1">
        <w:t xml:space="preserve"> </w:t>
      </w:r>
      <w:r>
        <w:t xml:space="preserve">il est accueilli </w:t>
      </w:r>
    </w:p>
    <w:p w14:paraId="06A1446B" w14:textId="77777777" w:rsidR="008564C2" w:rsidRDefault="008564C2" w:rsidP="00A312D6">
      <w:pPr>
        <w:jc w:val="both"/>
      </w:pPr>
    </w:p>
    <w:p w14:paraId="24C78313" w14:textId="60E63F26" w:rsidR="00B162D9" w:rsidRDefault="00B162D9" w:rsidP="00A312D6">
      <w:pPr>
        <w:jc w:val="both"/>
      </w:pPr>
      <w:r>
        <w:t>Je (nous) reconnais</w:t>
      </w:r>
      <w:r w:rsidR="006E7AB0">
        <w:t xml:space="preserve"> </w:t>
      </w:r>
      <w:r>
        <w:t>(reconnaissons) d’ores et déjà être informé (e) (s) et accepter que la décision de diffuser l’image ou non de mon enfant sera laissée à la discrétion de la Ville.</w:t>
      </w:r>
    </w:p>
    <w:p w14:paraId="4026763A" w14:textId="620221BB" w:rsidR="00B162D9" w:rsidRDefault="00B162D9" w:rsidP="00A312D6">
      <w:pPr>
        <w:jc w:val="both"/>
      </w:pPr>
      <w:r>
        <w:t>En cas de refus, je</w:t>
      </w:r>
      <w:r w:rsidR="006E7AB0">
        <w:t xml:space="preserve"> </w:t>
      </w:r>
      <w:r>
        <w:t>(nous) suis</w:t>
      </w:r>
      <w:r w:rsidR="006E7AB0">
        <w:t xml:space="preserve"> </w:t>
      </w:r>
      <w:r>
        <w:t xml:space="preserve">(sommes) informé (e) (s) que </w:t>
      </w:r>
      <w:r w:rsidR="00A55B40">
        <w:t>mon</w:t>
      </w:r>
      <w:r>
        <w:t xml:space="preserve"> enfant ne participera pas aux activités, sorties et manifestations concernées lors des prises de vue ou bien sera masqué.</w:t>
      </w:r>
    </w:p>
    <w:p w14:paraId="49454834" w14:textId="77777777" w:rsidR="00B162D9" w:rsidRDefault="00B162D9" w:rsidP="00A312D6">
      <w:pPr>
        <w:jc w:val="both"/>
      </w:pPr>
    </w:p>
    <w:p w14:paraId="65774BA8" w14:textId="1DE2098A" w:rsidR="00B162D9" w:rsidRDefault="00B162D9" w:rsidP="00A312D6">
      <w:pPr>
        <w:jc w:val="both"/>
      </w:pPr>
      <w:r>
        <w:t xml:space="preserve">Mandres-les-Roses, le </w:t>
      </w:r>
      <w:r w:rsidR="006E7AB0">
        <w:t>*</w:t>
      </w:r>
    </w:p>
    <w:p w14:paraId="5DE1BFBF" w14:textId="706BC879" w:rsidR="00B162D9" w:rsidRDefault="006E7AB0" w:rsidP="00A312D6">
      <w:pPr>
        <w:jc w:val="both"/>
        <w:rPr>
          <w:i/>
          <w:iCs/>
        </w:rPr>
      </w:pPr>
      <w:r>
        <w:t xml:space="preserve">Signature(s) précédée(s) de la mention </w:t>
      </w:r>
      <w:r w:rsidRPr="006E7AB0">
        <w:rPr>
          <w:i/>
          <w:iCs/>
        </w:rPr>
        <w:t>« Lu et approuvé, bon pour autorisation »</w:t>
      </w:r>
    </w:p>
    <w:p w14:paraId="2226CA8B" w14:textId="77777777" w:rsidR="006E7AB0" w:rsidRDefault="006E7AB0" w:rsidP="00A312D6">
      <w:pPr>
        <w:jc w:val="both"/>
        <w:rPr>
          <w:i/>
          <w:iCs/>
        </w:rPr>
      </w:pPr>
    </w:p>
    <w:p w14:paraId="1F4D8A17" w14:textId="77777777" w:rsidR="006E7AB0" w:rsidRDefault="006E7AB0" w:rsidP="00A312D6">
      <w:pPr>
        <w:jc w:val="both"/>
        <w:rPr>
          <w:i/>
          <w:iCs/>
        </w:rPr>
      </w:pPr>
    </w:p>
    <w:p w14:paraId="1FEF352C" w14:textId="77777777" w:rsidR="006E7AB0" w:rsidRPr="006E7AB0" w:rsidRDefault="006E7AB0" w:rsidP="00A312D6">
      <w:pPr>
        <w:jc w:val="both"/>
        <w:rPr>
          <w:i/>
          <w:iCs/>
        </w:rPr>
      </w:pPr>
    </w:p>
    <w:p w14:paraId="03B75F3A" w14:textId="54B77A77" w:rsidR="00B162D9" w:rsidRDefault="00B162D9" w:rsidP="00A312D6">
      <w:pPr>
        <w:jc w:val="both"/>
      </w:pPr>
      <w:r>
        <w:t xml:space="preserve">Signature </w:t>
      </w:r>
      <w:r w:rsidR="006E7AB0">
        <w:t>responsable légal 1</w:t>
      </w:r>
      <w:r w:rsidR="006E7AB0">
        <w:tab/>
        <w:t>*</w:t>
      </w:r>
      <w:r w:rsidR="006E7AB0">
        <w:tab/>
      </w:r>
      <w:r w:rsidR="006E7AB0">
        <w:tab/>
      </w:r>
      <w:r w:rsidR="006E7AB0">
        <w:tab/>
      </w:r>
      <w:r w:rsidR="006E7AB0">
        <w:tab/>
        <w:t>Signature responsable légal 2 *</w:t>
      </w:r>
    </w:p>
    <w:p w14:paraId="38983441" w14:textId="77777777" w:rsidR="008564C2" w:rsidRDefault="008564C2" w:rsidP="00A312D6">
      <w:pPr>
        <w:jc w:val="both"/>
      </w:pPr>
    </w:p>
    <w:sectPr w:rsidR="008564C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943A4" w14:textId="77777777" w:rsidR="00162045" w:rsidRDefault="00162045" w:rsidP="00374E12">
      <w:pPr>
        <w:spacing w:after="0" w:line="240" w:lineRule="auto"/>
      </w:pPr>
      <w:r>
        <w:separator/>
      </w:r>
    </w:p>
  </w:endnote>
  <w:endnote w:type="continuationSeparator" w:id="0">
    <w:p w14:paraId="424364B7" w14:textId="77777777" w:rsidR="00162045" w:rsidRDefault="00162045" w:rsidP="003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5E91" w14:textId="77777777" w:rsidR="00162045" w:rsidRDefault="00162045" w:rsidP="00374E12">
      <w:pPr>
        <w:spacing w:after="0" w:line="240" w:lineRule="auto"/>
      </w:pPr>
      <w:r>
        <w:separator/>
      </w:r>
    </w:p>
  </w:footnote>
  <w:footnote w:type="continuationSeparator" w:id="0">
    <w:p w14:paraId="66CDA7F2" w14:textId="77777777" w:rsidR="00162045" w:rsidRDefault="00162045" w:rsidP="0037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D012" w14:textId="22490D00" w:rsidR="00374E12" w:rsidRDefault="00374E12">
    <w:pPr>
      <w:pStyle w:val="En-tte"/>
    </w:pPr>
    <w:r>
      <w:rPr>
        <w:noProof/>
      </w:rPr>
      <w:drawing>
        <wp:anchor distT="0" distB="0" distL="114300" distR="114300" simplePos="0" relativeHeight="251658240" behindDoc="0" locked="0" layoutInCell="1" allowOverlap="1" wp14:anchorId="55654907" wp14:editId="2FB0A6F6">
          <wp:simplePos x="0" y="0"/>
          <wp:positionH relativeFrom="column">
            <wp:posOffset>-670560</wp:posOffset>
          </wp:positionH>
          <wp:positionV relativeFrom="paragraph">
            <wp:posOffset>-384810</wp:posOffset>
          </wp:positionV>
          <wp:extent cx="2213610" cy="812800"/>
          <wp:effectExtent l="0" t="0" r="0" b="6350"/>
          <wp:wrapNone/>
          <wp:docPr id="13502359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7BD6C" w14:textId="3912D383" w:rsidR="00374E12" w:rsidRDefault="00374E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53E4"/>
    <w:multiLevelType w:val="hybridMultilevel"/>
    <w:tmpl w:val="9814C558"/>
    <w:lvl w:ilvl="0" w:tplc="3368963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D115D"/>
    <w:multiLevelType w:val="hybridMultilevel"/>
    <w:tmpl w:val="03BA3AE4"/>
    <w:lvl w:ilvl="0" w:tplc="E702D55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32548F"/>
    <w:multiLevelType w:val="hybridMultilevel"/>
    <w:tmpl w:val="F264AEA2"/>
    <w:lvl w:ilvl="0" w:tplc="13ACFBA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115ED"/>
    <w:multiLevelType w:val="hybridMultilevel"/>
    <w:tmpl w:val="03449658"/>
    <w:lvl w:ilvl="0" w:tplc="9530F0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FA78DB"/>
    <w:multiLevelType w:val="hybridMultilevel"/>
    <w:tmpl w:val="B8B46B68"/>
    <w:lvl w:ilvl="0" w:tplc="B5EA4E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7E4AF7"/>
    <w:multiLevelType w:val="hybridMultilevel"/>
    <w:tmpl w:val="83D06594"/>
    <w:lvl w:ilvl="0" w:tplc="D3EC8FFA">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825276">
    <w:abstractNumId w:val="1"/>
  </w:num>
  <w:num w:numId="2" w16cid:durableId="997075501">
    <w:abstractNumId w:val="3"/>
  </w:num>
  <w:num w:numId="3" w16cid:durableId="940189061">
    <w:abstractNumId w:val="2"/>
  </w:num>
  <w:num w:numId="4" w16cid:durableId="1254436578">
    <w:abstractNumId w:val="4"/>
  </w:num>
  <w:num w:numId="5" w16cid:durableId="1848473978">
    <w:abstractNumId w:val="0"/>
  </w:num>
  <w:num w:numId="6" w16cid:durableId="32817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12"/>
    <w:rsid w:val="000A61DF"/>
    <w:rsid w:val="00162045"/>
    <w:rsid w:val="001E22D8"/>
    <w:rsid w:val="001E5680"/>
    <w:rsid w:val="00263916"/>
    <w:rsid w:val="00374E12"/>
    <w:rsid w:val="0038140E"/>
    <w:rsid w:val="003E2F9E"/>
    <w:rsid w:val="003F630A"/>
    <w:rsid w:val="00520A42"/>
    <w:rsid w:val="006E7AB0"/>
    <w:rsid w:val="00804206"/>
    <w:rsid w:val="008564C2"/>
    <w:rsid w:val="00911C1F"/>
    <w:rsid w:val="00936CA9"/>
    <w:rsid w:val="009B5360"/>
    <w:rsid w:val="009C05F8"/>
    <w:rsid w:val="00A312D6"/>
    <w:rsid w:val="00A55B40"/>
    <w:rsid w:val="00AB5DD7"/>
    <w:rsid w:val="00AE19B1"/>
    <w:rsid w:val="00B162D9"/>
    <w:rsid w:val="00CD2399"/>
    <w:rsid w:val="00EC7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C5EA4"/>
  <w15:chartTrackingRefBased/>
  <w15:docId w15:val="{3C3818E5-DD4E-432B-AFF4-EC67994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6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6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4E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4E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4E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4E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4E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4E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4E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paragraphe">
    <w:name w:val="Sous paragraphe"/>
    <w:basedOn w:val="Titre2"/>
    <w:link w:val="SousparagrapheCar"/>
    <w:qFormat/>
    <w:rsid w:val="00936CA9"/>
    <w:pPr>
      <w:keepLines w:val="0"/>
      <w:numPr>
        <w:ilvl w:val="1"/>
      </w:numPr>
      <w:tabs>
        <w:tab w:val="num" w:pos="0"/>
      </w:tabs>
      <w:suppressAutoHyphens/>
      <w:spacing w:before="0" w:after="120" w:line="240" w:lineRule="auto"/>
      <w:jc w:val="both"/>
    </w:pPr>
    <w:rPr>
      <w:rFonts w:ascii="Calibri" w:eastAsia="Arial" w:hAnsi="Calibri" w:cs="Calibri"/>
      <w:b/>
      <w:sz w:val="28"/>
      <w:szCs w:val="24"/>
    </w:rPr>
  </w:style>
  <w:style w:type="character" w:customStyle="1" w:styleId="SousparagrapheCar">
    <w:name w:val="Sous paragraphe Car"/>
    <w:basedOn w:val="Titre2Car"/>
    <w:link w:val="Sousparagraphe"/>
    <w:rsid w:val="00936CA9"/>
    <w:rPr>
      <w:rFonts w:ascii="Calibri" w:eastAsia="Arial" w:hAnsi="Calibri" w:cs="Calibri"/>
      <w:b/>
      <w:color w:val="0F4761" w:themeColor="accent1" w:themeShade="BF"/>
      <w:sz w:val="28"/>
      <w:szCs w:val="24"/>
    </w:rPr>
  </w:style>
  <w:style w:type="character" w:customStyle="1" w:styleId="Titre2Car">
    <w:name w:val="Titre 2 Car"/>
    <w:basedOn w:val="Policepardfaut"/>
    <w:link w:val="Titre2"/>
    <w:uiPriority w:val="9"/>
    <w:semiHidden/>
    <w:rsid w:val="00936CA9"/>
    <w:rPr>
      <w:rFonts w:asciiTheme="majorHAnsi" w:eastAsiaTheme="majorEastAsia" w:hAnsiTheme="majorHAnsi" w:cstheme="majorBidi"/>
      <w:color w:val="0F4761" w:themeColor="accent1" w:themeShade="BF"/>
      <w:sz w:val="32"/>
      <w:szCs w:val="32"/>
    </w:rPr>
  </w:style>
  <w:style w:type="paragraph" w:customStyle="1" w:styleId="PARAGRAPHE">
    <w:name w:val="PARAGRAPHE"/>
    <w:basedOn w:val="Titre1"/>
    <w:link w:val="PARAGRAPHECar"/>
    <w:qFormat/>
    <w:rsid w:val="00936CA9"/>
    <w:pPr>
      <w:keepLines w:val="0"/>
      <w:tabs>
        <w:tab w:val="num" w:pos="0"/>
      </w:tabs>
      <w:suppressAutoHyphens/>
      <w:spacing w:before="240" w:after="400" w:line="240" w:lineRule="auto"/>
    </w:pPr>
    <w:rPr>
      <w:rFonts w:ascii="Calibri" w:eastAsia="Arial" w:hAnsi="Calibri"/>
      <w:b/>
      <w:sz w:val="32"/>
    </w:rPr>
  </w:style>
  <w:style w:type="character" w:customStyle="1" w:styleId="PARAGRAPHECar">
    <w:name w:val="PARAGRAPHE Car"/>
    <w:basedOn w:val="Titre1Car"/>
    <w:link w:val="PARAGRAPHE"/>
    <w:rsid w:val="00936CA9"/>
    <w:rPr>
      <w:rFonts w:ascii="Calibri" w:eastAsia="Arial" w:hAnsi="Calibri" w:cstheme="majorBidi"/>
      <w:b/>
      <w:color w:val="0F4761" w:themeColor="accent1" w:themeShade="BF"/>
      <w:sz w:val="32"/>
      <w:szCs w:val="40"/>
    </w:rPr>
  </w:style>
  <w:style w:type="character" w:customStyle="1" w:styleId="Titre1Car">
    <w:name w:val="Titre 1 Car"/>
    <w:basedOn w:val="Policepardfaut"/>
    <w:link w:val="Titre1"/>
    <w:uiPriority w:val="9"/>
    <w:rsid w:val="00936CA9"/>
    <w:rPr>
      <w:rFonts w:asciiTheme="majorHAnsi" w:eastAsiaTheme="majorEastAsia" w:hAnsiTheme="majorHAnsi" w:cstheme="majorBidi"/>
      <w:color w:val="0F4761" w:themeColor="accent1" w:themeShade="BF"/>
      <w:sz w:val="40"/>
      <w:szCs w:val="40"/>
    </w:rPr>
  </w:style>
  <w:style w:type="character" w:customStyle="1" w:styleId="Titre3Car">
    <w:name w:val="Titre 3 Car"/>
    <w:basedOn w:val="Policepardfaut"/>
    <w:link w:val="Titre3"/>
    <w:uiPriority w:val="9"/>
    <w:semiHidden/>
    <w:rsid w:val="00374E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4E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4E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4E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4E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4E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4E12"/>
    <w:rPr>
      <w:rFonts w:eastAsiaTheme="majorEastAsia" w:cstheme="majorBidi"/>
      <w:color w:val="272727" w:themeColor="text1" w:themeTint="D8"/>
    </w:rPr>
  </w:style>
  <w:style w:type="paragraph" w:styleId="Titre">
    <w:name w:val="Title"/>
    <w:basedOn w:val="Normal"/>
    <w:next w:val="Normal"/>
    <w:link w:val="TitreCar"/>
    <w:uiPriority w:val="10"/>
    <w:qFormat/>
    <w:rsid w:val="00374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4E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4E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4E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4E12"/>
    <w:pPr>
      <w:spacing w:before="160"/>
      <w:jc w:val="center"/>
    </w:pPr>
    <w:rPr>
      <w:i/>
      <w:iCs/>
      <w:color w:val="404040" w:themeColor="text1" w:themeTint="BF"/>
    </w:rPr>
  </w:style>
  <w:style w:type="character" w:customStyle="1" w:styleId="CitationCar">
    <w:name w:val="Citation Car"/>
    <w:basedOn w:val="Policepardfaut"/>
    <w:link w:val="Citation"/>
    <w:uiPriority w:val="29"/>
    <w:rsid w:val="00374E12"/>
    <w:rPr>
      <w:i/>
      <w:iCs/>
      <w:color w:val="404040" w:themeColor="text1" w:themeTint="BF"/>
    </w:rPr>
  </w:style>
  <w:style w:type="paragraph" w:styleId="Paragraphedeliste">
    <w:name w:val="List Paragraph"/>
    <w:basedOn w:val="Normal"/>
    <w:uiPriority w:val="34"/>
    <w:qFormat/>
    <w:rsid w:val="00374E12"/>
    <w:pPr>
      <w:ind w:left="720"/>
      <w:contextualSpacing/>
    </w:pPr>
  </w:style>
  <w:style w:type="character" w:styleId="Accentuationintense">
    <w:name w:val="Intense Emphasis"/>
    <w:basedOn w:val="Policepardfaut"/>
    <w:uiPriority w:val="21"/>
    <w:qFormat/>
    <w:rsid w:val="00374E12"/>
    <w:rPr>
      <w:i/>
      <w:iCs/>
      <w:color w:val="0F4761" w:themeColor="accent1" w:themeShade="BF"/>
    </w:rPr>
  </w:style>
  <w:style w:type="paragraph" w:styleId="Citationintense">
    <w:name w:val="Intense Quote"/>
    <w:basedOn w:val="Normal"/>
    <w:next w:val="Normal"/>
    <w:link w:val="CitationintenseCar"/>
    <w:uiPriority w:val="30"/>
    <w:qFormat/>
    <w:rsid w:val="00374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4E12"/>
    <w:rPr>
      <w:i/>
      <w:iCs/>
      <w:color w:val="0F4761" w:themeColor="accent1" w:themeShade="BF"/>
    </w:rPr>
  </w:style>
  <w:style w:type="character" w:styleId="Rfrenceintense">
    <w:name w:val="Intense Reference"/>
    <w:basedOn w:val="Policepardfaut"/>
    <w:uiPriority w:val="32"/>
    <w:qFormat/>
    <w:rsid w:val="00374E12"/>
    <w:rPr>
      <w:b/>
      <w:bCs/>
      <w:smallCaps/>
      <w:color w:val="0F4761" w:themeColor="accent1" w:themeShade="BF"/>
      <w:spacing w:val="5"/>
    </w:rPr>
  </w:style>
  <w:style w:type="paragraph" w:styleId="En-tte">
    <w:name w:val="header"/>
    <w:basedOn w:val="Normal"/>
    <w:link w:val="En-tteCar"/>
    <w:uiPriority w:val="99"/>
    <w:unhideWhenUsed/>
    <w:rsid w:val="00374E12"/>
    <w:pPr>
      <w:tabs>
        <w:tab w:val="center" w:pos="4536"/>
        <w:tab w:val="right" w:pos="9072"/>
      </w:tabs>
      <w:spacing w:after="0" w:line="240" w:lineRule="auto"/>
    </w:pPr>
  </w:style>
  <w:style w:type="character" w:customStyle="1" w:styleId="En-tteCar">
    <w:name w:val="En-tête Car"/>
    <w:basedOn w:val="Policepardfaut"/>
    <w:link w:val="En-tte"/>
    <w:uiPriority w:val="99"/>
    <w:rsid w:val="00374E12"/>
  </w:style>
  <w:style w:type="paragraph" w:styleId="Pieddepage">
    <w:name w:val="footer"/>
    <w:basedOn w:val="Normal"/>
    <w:link w:val="PieddepageCar"/>
    <w:uiPriority w:val="99"/>
    <w:unhideWhenUsed/>
    <w:rsid w:val="00374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E12"/>
  </w:style>
  <w:style w:type="character" w:styleId="Lienhypertexte">
    <w:name w:val="Hyperlink"/>
    <w:basedOn w:val="Policepardfaut"/>
    <w:uiPriority w:val="99"/>
    <w:unhideWhenUsed/>
    <w:rsid w:val="00263916"/>
    <w:rPr>
      <w:color w:val="467886" w:themeColor="hyperlink"/>
      <w:u w:val="single"/>
    </w:rPr>
  </w:style>
  <w:style w:type="character" w:styleId="Mentionnonrsolue">
    <w:name w:val="Unresolved Mention"/>
    <w:basedOn w:val="Policepardfaut"/>
    <w:uiPriority w:val="99"/>
    <w:semiHidden/>
    <w:unhideWhenUsed/>
    <w:rsid w:val="0026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rvice.enfance@mandreslesroses.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fcc9a1-acd3-4aef-a636-1594829f6a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AE7224B40EA41993138CB28B9606A" ma:contentTypeVersion="10" ma:contentTypeDescription="Crée un document." ma:contentTypeScope="" ma:versionID="4edfa1ddc0016c88f1ca1dfb6c1cb97a">
  <xsd:schema xmlns:xsd="http://www.w3.org/2001/XMLSchema" xmlns:xs="http://www.w3.org/2001/XMLSchema" xmlns:p="http://schemas.microsoft.com/office/2006/metadata/properties" xmlns:ns3="30fcc9a1-acd3-4aef-a636-1594829f6afa" xmlns:ns4="1662e9c1-8a56-46af-822d-c2c7932f3649" targetNamespace="http://schemas.microsoft.com/office/2006/metadata/properties" ma:root="true" ma:fieldsID="15f9efb3cd2d48fc1ba11187ab0bd88a" ns3:_="" ns4:_="">
    <xsd:import namespace="30fcc9a1-acd3-4aef-a636-1594829f6afa"/>
    <xsd:import namespace="1662e9c1-8a56-46af-822d-c2c7932f36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c9a1-acd3-4aef-a636-1594829f6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2e9c1-8a56-46af-822d-c2c7932f364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AD4C7-C49E-4C9B-A3BD-0FEB5DFE1AEE}">
  <ds:schemaRefs>
    <ds:schemaRef ds:uri="http://schemas.microsoft.com/office/2006/metadata/properties"/>
    <ds:schemaRef ds:uri="http://schemas.microsoft.com/office/infopath/2007/PartnerControls"/>
    <ds:schemaRef ds:uri="30fcc9a1-acd3-4aef-a636-1594829f6afa"/>
  </ds:schemaRefs>
</ds:datastoreItem>
</file>

<file path=customXml/itemProps2.xml><?xml version="1.0" encoding="utf-8"?>
<ds:datastoreItem xmlns:ds="http://schemas.openxmlformats.org/officeDocument/2006/customXml" ds:itemID="{48703D9B-300F-4A0A-8CF2-C93D466FC3A5}">
  <ds:schemaRefs>
    <ds:schemaRef ds:uri="http://schemas.microsoft.com/sharepoint/v3/contenttype/forms"/>
  </ds:schemaRefs>
</ds:datastoreItem>
</file>

<file path=customXml/itemProps3.xml><?xml version="1.0" encoding="utf-8"?>
<ds:datastoreItem xmlns:ds="http://schemas.openxmlformats.org/officeDocument/2006/customXml" ds:itemID="{866986C5-87F3-4B24-9BF6-4D9CA288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c9a1-acd3-4aef-a636-1594829f6afa"/>
    <ds:schemaRef ds:uri="1662e9c1-8a56-46af-822d-c2c7932f3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CORDOEIRO</dc:creator>
  <cp:keywords/>
  <dc:description/>
  <cp:lastModifiedBy>Hélène CORDOEIRO</cp:lastModifiedBy>
  <cp:revision>8</cp:revision>
  <dcterms:created xsi:type="dcterms:W3CDTF">2024-07-24T10:19:00Z</dcterms:created>
  <dcterms:modified xsi:type="dcterms:W3CDTF">2024-07-24T13:07:00Z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0x010100770AE7224B40EA41993138CB28B9606A</vt:lpwstr>
  </property>
</Properties>
</file>